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7749F3">
        <w:rPr>
          <w:rFonts w:ascii="Arial" w:hAnsi="Arial" w:cs="Arial"/>
          <w:lang w:val="en-CA"/>
        </w:rPr>
        <w:t xml:space="preserve"> 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7749F3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7749F3">
        <w:rPr>
          <w:rFonts w:ascii="Arial" w:hAnsi="Arial" w:cs="Arial"/>
          <w:lang w:val="en-CA"/>
        </w:rPr>
        <w:t>Rebecca Gelhard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7749F3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7749F3">
        <w:rPr>
          <w:rFonts w:ascii="Arial" w:hAnsi="Arial" w:cs="Arial"/>
          <w:lang w:val="en-CA"/>
        </w:rPr>
        <w:t>Daralyn Williams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 w:rsidR="007749F3">
        <w:rPr>
          <w:rFonts w:ascii="Arial" w:hAnsi="Arial" w:cs="Arial"/>
          <w:lang w:val="en-CA"/>
        </w:rPr>
        <w:t>Guillaine</w:t>
      </w:r>
      <w:proofErr w:type="spellEnd"/>
      <w:r w:rsidR="007749F3"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5C1B33">
        <w:rPr>
          <w:rFonts w:ascii="Arial" w:hAnsi="Arial" w:cs="Arial"/>
          <w:lang w:val="en-CA"/>
        </w:rPr>
        <w:t>Venesia</w:t>
      </w:r>
      <w:proofErr w:type="spellEnd"/>
      <w:r w:rsidR="005C1B33">
        <w:rPr>
          <w:rFonts w:ascii="Arial" w:hAnsi="Arial" w:cs="Arial"/>
          <w:lang w:val="en-CA"/>
        </w:rPr>
        <w:t xml:space="preserve"> Lu,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  <w:r w:rsidR="005C1B33" w:rsidRPr="005C1B33">
        <w:rPr>
          <w:rFonts w:ascii="Arial" w:hAnsi="Arial" w:cs="Arial"/>
          <w:lang w:val="en-CA"/>
        </w:rPr>
        <w:t xml:space="preserve"> </w:t>
      </w:r>
    </w:p>
    <w:p w:rsidR="001F4400" w:rsidRDefault="00CE539F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Stella Callender</w:t>
      </w:r>
      <w:r w:rsidR="00375B51">
        <w:rPr>
          <w:rFonts w:ascii="Arial" w:hAnsi="Arial" w:cs="Arial"/>
          <w:lang w:val="en-CA"/>
        </w:rPr>
        <w:t>,</w:t>
      </w:r>
      <w:r w:rsidR="005C1B33" w:rsidRPr="005C1B33">
        <w:rPr>
          <w:rFonts w:ascii="Arial" w:hAnsi="Arial" w:cs="Arial"/>
          <w:lang w:val="en-CA"/>
        </w:rPr>
        <w:t xml:space="preserve"> </w:t>
      </w:r>
      <w:r w:rsidR="005C1B33">
        <w:rPr>
          <w:rFonts w:ascii="Arial" w:hAnsi="Arial" w:cs="Arial"/>
          <w:lang w:val="en-CA"/>
        </w:rPr>
        <w:t>Dan Dupont,</w:t>
      </w:r>
    </w:p>
    <w:p w:rsidR="0044499B" w:rsidRDefault="001F4400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Nadine Carwell</w:t>
      </w:r>
      <w:r w:rsidR="005C1B33">
        <w:rPr>
          <w:rFonts w:ascii="Arial" w:hAnsi="Arial" w:cs="Arial"/>
          <w:lang w:val="en-CA"/>
        </w:rPr>
        <w:t>.</w:t>
      </w:r>
    </w:p>
    <w:p w:rsidR="001F4400" w:rsidRDefault="001F4400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5C1B33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Guillaine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Stella Callender</w:t>
      </w: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5C1B33">
        <w:rPr>
          <w:rFonts w:ascii="Arial" w:hAnsi="Arial" w:cs="Arial"/>
          <w:lang w:val="en-CA"/>
        </w:rPr>
        <w:t xml:space="preserve"> Jim McMillan (Review Ortho. Competencies Educ. Day) Oct. 15, 2018.</w:t>
      </w:r>
    </w:p>
    <w:p w:rsidR="005C1B33" w:rsidRDefault="005C1B3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Certification Funding-</w:t>
      </w:r>
    </w:p>
    <w:p w:rsidR="00A37114" w:rsidRDefault="00A37114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6C56B3" w:rsidRP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680DF6" w:rsidRDefault="001C423A" w:rsidP="001C423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  6.1</w:t>
      </w:r>
      <w:r w:rsidR="00A37114">
        <w:rPr>
          <w:rFonts w:ascii="Arial" w:hAnsi="Arial" w:cs="Arial"/>
          <w:lang w:val="en-CA"/>
        </w:rPr>
        <w:t xml:space="preserve"> Award of Excellence in Orthopaedics- Nomination forms went out @ the end of August.</w:t>
      </w:r>
    </w:p>
    <w:p w:rsidR="00A37114" w:rsidRDefault="00A37114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A37114" w:rsidRPr="005F0338" w:rsidRDefault="00A37114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A37114">
        <w:rPr>
          <w:rFonts w:ascii="Arial" w:hAnsi="Arial" w:cs="Arial"/>
          <w:lang w:val="en-CA"/>
        </w:rPr>
        <w:t>Oct. 18, 2018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  <w:bookmarkStart w:id="0" w:name="_GoBack"/>
      <w:bookmarkEnd w:id="0"/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67" w:rsidRDefault="00FB4C67" w:rsidP="0051174F">
      <w:r>
        <w:separator/>
      </w:r>
    </w:p>
  </w:endnote>
  <w:endnote w:type="continuationSeparator" w:id="0">
    <w:p w:rsidR="00FB4C67" w:rsidRDefault="00FB4C67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67" w:rsidRDefault="00FB4C67" w:rsidP="0051174F">
      <w:r>
        <w:separator/>
      </w:r>
    </w:p>
  </w:footnote>
  <w:footnote w:type="continuationSeparator" w:id="0">
    <w:p w:rsidR="00FB4C67" w:rsidRDefault="00FB4C67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Thursday,</w:t>
    </w:r>
    <w:r w:rsidR="007749F3">
      <w:rPr>
        <w:rFonts w:ascii="Arial" w:hAnsi="Arial" w:cs="Arial"/>
        <w:lang w:val="en-CA"/>
      </w:rPr>
      <w:t xml:space="preserve"> Sept. 20</w:t>
    </w:r>
    <w:r w:rsidR="0051174F">
      <w:rPr>
        <w:rFonts w:ascii="Arial" w:hAnsi="Arial" w:cs="Arial"/>
        <w:lang w:val="en-CA"/>
      </w:rPr>
      <w:t>, 201</w:t>
    </w:r>
    <w:r w:rsidR="007749F3">
      <w:rPr>
        <w:rFonts w:ascii="Arial" w:hAnsi="Arial" w:cs="Arial"/>
        <w:lang w:val="en-CA"/>
      </w:rPr>
      <w:t>8</w:t>
    </w:r>
  </w:p>
  <w:p w:rsidR="00695F6F" w:rsidRPr="00695F6F" w:rsidRDefault="007749F3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    </w:t>
    </w:r>
    <w:r w:rsidR="00695F6F"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59"/>
    <w:rsid w:val="00042CDD"/>
    <w:rsid w:val="000A2708"/>
    <w:rsid w:val="000C7911"/>
    <w:rsid w:val="000D302B"/>
    <w:rsid w:val="000E2802"/>
    <w:rsid w:val="001737FB"/>
    <w:rsid w:val="001A692D"/>
    <w:rsid w:val="001B4B30"/>
    <w:rsid w:val="001C423A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86282"/>
    <w:rsid w:val="005C1B33"/>
    <w:rsid w:val="005F0338"/>
    <w:rsid w:val="005F2885"/>
    <w:rsid w:val="005F7651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749F3"/>
    <w:rsid w:val="007B21C5"/>
    <w:rsid w:val="00801298"/>
    <w:rsid w:val="00835F43"/>
    <w:rsid w:val="00845BF5"/>
    <w:rsid w:val="00852FD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37114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72206"/>
    <w:rsid w:val="00EB0259"/>
    <w:rsid w:val="00EF151F"/>
    <w:rsid w:val="00F12D48"/>
    <w:rsid w:val="00F328BD"/>
    <w:rsid w:val="00F824A1"/>
    <w:rsid w:val="00FA330B"/>
    <w:rsid w:val="00FB4C67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94522-8738-4437-B489-47D260A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2</cp:revision>
  <cp:lastPrinted>2016-12-15T22:46:00Z</cp:lastPrinted>
  <dcterms:created xsi:type="dcterms:W3CDTF">2018-09-14T14:58:00Z</dcterms:created>
  <dcterms:modified xsi:type="dcterms:W3CDTF">2018-09-14T14:58:00Z</dcterms:modified>
</cp:coreProperties>
</file>